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7B6CB5" w14:textId="1DC436EE" w:rsidR="00EA2A5F" w:rsidRDefault="44F0EE3C" w:rsidP="44F0EE3C">
      <w:pPr>
        <w:jc w:val="both"/>
        <w:rPr>
          <w:rFonts w:ascii="Calibri" w:eastAsia="Calibri" w:hAnsi="Calibri" w:cs="Calibri"/>
        </w:rPr>
      </w:pPr>
      <w:r w:rsidRPr="44F0EE3C">
        <w:rPr>
          <w:rFonts w:ascii="Calibri" w:eastAsia="Calibri" w:hAnsi="Calibri" w:cs="Calibri"/>
          <w:b/>
          <w:bCs/>
        </w:rPr>
        <w:t xml:space="preserve">Pravila o organizaciji in izvedbi nagradne igre </w:t>
      </w:r>
      <w:r w:rsidR="00AE7D90">
        <w:rPr>
          <w:rFonts w:ascii="Calibri" w:eastAsia="Calibri" w:hAnsi="Calibri" w:cs="Calibri"/>
          <w:b/>
          <w:bCs/>
        </w:rPr>
        <w:t>CHIOS MASTIKA</w:t>
      </w:r>
    </w:p>
    <w:p w14:paraId="648CA929" w14:textId="402F94DC" w:rsidR="00EA2A5F" w:rsidRDefault="44F0EE3C" w:rsidP="44F0EE3C">
      <w:pPr>
        <w:jc w:val="both"/>
      </w:pPr>
      <w:r w:rsidRPr="44F0EE3C">
        <w:rPr>
          <w:rFonts w:ascii="Calibri" w:eastAsia="Calibri" w:hAnsi="Calibri" w:cs="Calibri"/>
        </w:rPr>
        <w:t xml:space="preserve"> </w:t>
      </w:r>
    </w:p>
    <w:p w14:paraId="35D38D01" w14:textId="7B552D89" w:rsidR="00EA2A5F" w:rsidRDefault="44F0EE3C" w:rsidP="44F0EE3C">
      <w:pPr>
        <w:jc w:val="both"/>
      </w:pPr>
      <w:r w:rsidRPr="44F0EE3C">
        <w:rPr>
          <w:rFonts w:ascii="Calibri" w:eastAsia="Calibri" w:hAnsi="Calibri" w:cs="Calibri"/>
          <w:b/>
          <w:bCs/>
        </w:rPr>
        <w:t>1. Organizator nagradne igre</w:t>
      </w:r>
    </w:p>
    <w:p w14:paraId="5E4A4FCE" w14:textId="2E0FBC5A" w:rsidR="00EA2A5F" w:rsidRDefault="44F0EE3C" w:rsidP="44F0EE3C">
      <w:pPr>
        <w:jc w:val="both"/>
      </w:pPr>
      <w:r w:rsidRPr="44F0EE3C">
        <w:rPr>
          <w:rFonts w:ascii="Calibri" w:eastAsia="Calibri" w:hAnsi="Calibri" w:cs="Calibri"/>
        </w:rPr>
        <w:t xml:space="preserve"> </w:t>
      </w:r>
    </w:p>
    <w:p w14:paraId="02806166" w14:textId="5AE5C733" w:rsidR="00EA2A5F" w:rsidRDefault="44F0EE3C" w:rsidP="44F0EE3C">
      <w:pPr>
        <w:jc w:val="both"/>
      </w:pPr>
      <w:r w:rsidRPr="44F0EE3C">
        <w:rPr>
          <w:rFonts w:ascii="Calibri" w:eastAsia="Calibri" w:hAnsi="Calibri" w:cs="Calibri"/>
        </w:rPr>
        <w:t>Organizator nagradne igre so Dolenjske lekarne Novo mesto p.o., Kandijska cesta 1, 8000 Novo mesto (v nadaljevanju: organizator).</w:t>
      </w:r>
    </w:p>
    <w:p w14:paraId="18FC4B80" w14:textId="2857F00F" w:rsidR="00EA2A5F" w:rsidRDefault="44F0EE3C" w:rsidP="44F0EE3C">
      <w:pPr>
        <w:jc w:val="both"/>
      </w:pPr>
      <w:r w:rsidRPr="44F0EE3C">
        <w:rPr>
          <w:rFonts w:ascii="Calibri" w:eastAsia="Calibri" w:hAnsi="Calibri" w:cs="Calibri"/>
        </w:rPr>
        <w:t xml:space="preserve"> </w:t>
      </w:r>
    </w:p>
    <w:p w14:paraId="2AD253EE" w14:textId="370E9F7C" w:rsidR="00EA2A5F" w:rsidRDefault="44F0EE3C" w:rsidP="44F0EE3C">
      <w:pPr>
        <w:jc w:val="both"/>
      </w:pPr>
      <w:r w:rsidRPr="44F0EE3C">
        <w:rPr>
          <w:rFonts w:ascii="Calibri" w:eastAsia="Calibri" w:hAnsi="Calibri" w:cs="Calibri"/>
          <w:b/>
          <w:bCs/>
        </w:rPr>
        <w:t>2. Trajanje nagradne igre</w:t>
      </w:r>
    </w:p>
    <w:p w14:paraId="4E2F63A0" w14:textId="5158A972" w:rsidR="00EA2A5F" w:rsidRDefault="44F0EE3C" w:rsidP="44F0EE3C">
      <w:pPr>
        <w:jc w:val="both"/>
      </w:pPr>
      <w:r w:rsidRPr="44F0EE3C">
        <w:rPr>
          <w:rFonts w:ascii="Calibri" w:eastAsia="Calibri" w:hAnsi="Calibri" w:cs="Calibri"/>
          <w:b/>
          <w:bCs/>
        </w:rPr>
        <w:t xml:space="preserve"> </w:t>
      </w:r>
    </w:p>
    <w:p w14:paraId="20C5DE43" w14:textId="211635D9" w:rsidR="00EA2A5F" w:rsidRDefault="44F0EE3C" w:rsidP="44F0EE3C">
      <w:pPr>
        <w:jc w:val="both"/>
      </w:pPr>
      <w:r w:rsidRPr="44F0EE3C">
        <w:rPr>
          <w:rFonts w:ascii="Calibri" w:eastAsia="Calibri" w:hAnsi="Calibri" w:cs="Calibri"/>
        </w:rPr>
        <w:t xml:space="preserve">Nagradna igra traja v času </w:t>
      </w:r>
      <w:r w:rsidRPr="00615BA6">
        <w:rPr>
          <w:rFonts w:ascii="Calibri" w:eastAsia="Calibri" w:hAnsi="Calibri" w:cs="Calibri"/>
        </w:rPr>
        <w:t xml:space="preserve">od </w:t>
      </w:r>
      <w:r w:rsidR="00AE7D90">
        <w:rPr>
          <w:rFonts w:ascii="Calibri" w:eastAsia="Calibri" w:hAnsi="Calibri" w:cs="Calibri"/>
        </w:rPr>
        <w:t>30</w:t>
      </w:r>
      <w:r w:rsidRPr="00615BA6">
        <w:rPr>
          <w:rFonts w:ascii="Calibri" w:eastAsia="Calibri" w:hAnsi="Calibri" w:cs="Calibri"/>
        </w:rPr>
        <w:t xml:space="preserve">. </w:t>
      </w:r>
      <w:r w:rsidR="00FA08CD">
        <w:rPr>
          <w:rFonts w:ascii="Calibri" w:eastAsia="Calibri" w:hAnsi="Calibri" w:cs="Calibri"/>
        </w:rPr>
        <w:t>0</w:t>
      </w:r>
      <w:r w:rsidR="00AE7D90">
        <w:rPr>
          <w:rFonts w:ascii="Calibri" w:eastAsia="Calibri" w:hAnsi="Calibri" w:cs="Calibri"/>
        </w:rPr>
        <w:t>5</w:t>
      </w:r>
      <w:r w:rsidRPr="00615BA6">
        <w:rPr>
          <w:rFonts w:ascii="Calibri" w:eastAsia="Calibri" w:hAnsi="Calibri" w:cs="Calibri"/>
        </w:rPr>
        <w:t>. 202</w:t>
      </w:r>
      <w:r w:rsidR="00FA08CD">
        <w:rPr>
          <w:rFonts w:ascii="Calibri" w:eastAsia="Calibri" w:hAnsi="Calibri" w:cs="Calibri"/>
        </w:rPr>
        <w:t>5</w:t>
      </w:r>
      <w:r w:rsidRPr="00615BA6">
        <w:rPr>
          <w:rFonts w:ascii="Calibri" w:eastAsia="Calibri" w:hAnsi="Calibri" w:cs="Calibri"/>
        </w:rPr>
        <w:t xml:space="preserve"> do </w:t>
      </w:r>
      <w:r w:rsidR="00AE7D90">
        <w:rPr>
          <w:rFonts w:ascii="Calibri" w:eastAsia="Calibri" w:hAnsi="Calibri" w:cs="Calibri"/>
        </w:rPr>
        <w:t>06</w:t>
      </w:r>
      <w:r w:rsidRPr="00615BA6">
        <w:rPr>
          <w:rFonts w:ascii="Calibri" w:eastAsia="Calibri" w:hAnsi="Calibri" w:cs="Calibri"/>
        </w:rPr>
        <w:t xml:space="preserve">. </w:t>
      </w:r>
      <w:r w:rsidR="00FA08CD">
        <w:rPr>
          <w:rFonts w:ascii="Calibri" w:eastAsia="Calibri" w:hAnsi="Calibri" w:cs="Calibri"/>
        </w:rPr>
        <w:t>0</w:t>
      </w:r>
      <w:r w:rsidR="00AE7D90">
        <w:rPr>
          <w:rFonts w:ascii="Calibri" w:eastAsia="Calibri" w:hAnsi="Calibri" w:cs="Calibri"/>
        </w:rPr>
        <w:t>6</w:t>
      </w:r>
      <w:r w:rsidR="00C14DFF">
        <w:rPr>
          <w:rFonts w:ascii="Calibri" w:eastAsia="Calibri" w:hAnsi="Calibri" w:cs="Calibri"/>
        </w:rPr>
        <w:t>.</w:t>
      </w:r>
      <w:r w:rsidRPr="00615BA6">
        <w:rPr>
          <w:rFonts w:ascii="Calibri" w:eastAsia="Calibri" w:hAnsi="Calibri" w:cs="Calibri"/>
        </w:rPr>
        <w:t xml:space="preserve"> 202</w:t>
      </w:r>
      <w:r w:rsidR="00FA08CD">
        <w:rPr>
          <w:rFonts w:ascii="Calibri" w:eastAsia="Calibri" w:hAnsi="Calibri" w:cs="Calibri"/>
        </w:rPr>
        <w:t>5</w:t>
      </w:r>
      <w:r w:rsidRPr="44F0EE3C">
        <w:rPr>
          <w:rFonts w:ascii="Calibri" w:eastAsia="Calibri" w:hAnsi="Calibri" w:cs="Calibri"/>
        </w:rPr>
        <w:t xml:space="preserve"> na Facebook in Instagram profilu Dolenjskih lekarn. </w:t>
      </w:r>
    </w:p>
    <w:p w14:paraId="1BBB83FC" w14:textId="05A5589B" w:rsidR="00EA2A5F" w:rsidRDefault="44F0EE3C" w:rsidP="44F0EE3C">
      <w:pPr>
        <w:jc w:val="both"/>
      </w:pPr>
      <w:r w:rsidRPr="44F0EE3C">
        <w:rPr>
          <w:rFonts w:ascii="Calibri" w:eastAsia="Calibri" w:hAnsi="Calibri" w:cs="Calibri"/>
        </w:rPr>
        <w:t xml:space="preserve"> </w:t>
      </w:r>
    </w:p>
    <w:p w14:paraId="2B9889C9" w14:textId="1AEACC40" w:rsidR="00EA2A5F" w:rsidRDefault="44F0EE3C" w:rsidP="44F0EE3C">
      <w:pPr>
        <w:jc w:val="both"/>
      </w:pPr>
      <w:r w:rsidRPr="44F0EE3C">
        <w:rPr>
          <w:rFonts w:ascii="Calibri" w:eastAsia="Calibri" w:hAnsi="Calibri" w:cs="Calibri"/>
          <w:b/>
          <w:bCs/>
        </w:rPr>
        <w:t>3. Način sodelovanja v nagradni igri</w:t>
      </w:r>
    </w:p>
    <w:p w14:paraId="02F80400" w14:textId="0CBACC24" w:rsidR="00EA2A5F" w:rsidRDefault="44F0EE3C" w:rsidP="44F0EE3C">
      <w:pPr>
        <w:jc w:val="both"/>
      </w:pPr>
      <w:r w:rsidRPr="44F0EE3C">
        <w:rPr>
          <w:rFonts w:ascii="Calibri" w:eastAsia="Calibri" w:hAnsi="Calibri" w:cs="Calibri"/>
        </w:rPr>
        <w:t xml:space="preserve"> </w:t>
      </w:r>
    </w:p>
    <w:p w14:paraId="3AECD7D7" w14:textId="5083756D" w:rsidR="00EA2A5F" w:rsidRDefault="44F0EE3C" w:rsidP="44F0EE3C">
      <w:pPr>
        <w:jc w:val="both"/>
      </w:pPr>
      <w:r w:rsidRPr="44F0EE3C">
        <w:rPr>
          <w:rFonts w:ascii="Calibri" w:eastAsia="Calibri" w:hAnsi="Calibri" w:cs="Calibri"/>
        </w:rPr>
        <w:t xml:space="preserve">Nakup ni pogoj za sodelovanje. V nagradni igri lahko sodelujejo vse fizične osebe s prebivališčem v Republiki Sloveniji z izjemo zaposlenih v Dolenjskih lekarnah Novo mesto p.o. in njihovih ožjih družinskih članov. Ena oseba lahko sodeluje na vsakem profilu (Facebook in Instagram) Dolenjskih lekarn le enkrat. </w:t>
      </w:r>
    </w:p>
    <w:p w14:paraId="426DD699" w14:textId="55706D93" w:rsidR="00EA2A5F" w:rsidRDefault="44F0EE3C" w:rsidP="44F0EE3C">
      <w:pPr>
        <w:jc w:val="both"/>
      </w:pPr>
      <w:r w:rsidRPr="44F0EE3C">
        <w:rPr>
          <w:rFonts w:ascii="Calibri" w:eastAsia="Calibri" w:hAnsi="Calibri" w:cs="Calibri"/>
        </w:rPr>
        <w:t xml:space="preserve"> </w:t>
      </w:r>
    </w:p>
    <w:p w14:paraId="58139344" w14:textId="61609DC6" w:rsidR="00EA2A5F" w:rsidRDefault="44F0EE3C" w:rsidP="44F0EE3C">
      <w:pPr>
        <w:jc w:val="both"/>
        <w:rPr>
          <w:rFonts w:ascii="Calibri" w:eastAsia="Calibri" w:hAnsi="Calibri" w:cs="Calibri"/>
        </w:rPr>
      </w:pPr>
      <w:r w:rsidRPr="44F0EE3C">
        <w:rPr>
          <w:rFonts w:ascii="Calibri" w:eastAsia="Calibri" w:hAnsi="Calibri" w:cs="Calibri"/>
        </w:rPr>
        <w:t xml:space="preserve">V zaključnem žrebanju bodo sodelovali vsi, ki bodo v obdobju nagradne igre </w:t>
      </w:r>
      <w:r w:rsidR="009A2E7B">
        <w:rPr>
          <w:rFonts w:ascii="Calibri" w:eastAsia="Calibri" w:hAnsi="Calibri" w:cs="Calibri"/>
        </w:rPr>
        <w:t xml:space="preserve">od </w:t>
      </w:r>
      <w:r w:rsidR="00AE7D90">
        <w:rPr>
          <w:rFonts w:ascii="Calibri" w:eastAsia="Calibri" w:hAnsi="Calibri" w:cs="Calibri"/>
        </w:rPr>
        <w:t>30</w:t>
      </w:r>
      <w:r w:rsidR="00FA08CD" w:rsidRPr="00615BA6">
        <w:rPr>
          <w:rFonts w:ascii="Calibri" w:eastAsia="Calibri" w:hAnsi="Calibri" w:cs="Calibri"/>
        </w:rPr>
        <w:t xml:space="preserve">. </w:t>
      </w:r>
      <w:r w:rsidR="00FA08CD">
        <w:rPr>
          <w:rFonts w:ascii="Calibri" w:eastAsia="Calibri" w:hAnsi="Calibri" w:cs="Calibri"/>
        </w:rPr>
        <w:t>0</w:t>
      </w:r>
      <w:r w:rsidR="00AE7D90">
        <w:rPr>
          <w:rFonts w:ascii="Calibri" w:eastAsia="Calibri" w:hAnsi="Calibri" w:cs="Calibri"/>
        </w:rPr>
        <w:t>5</w:t>
      </w:r>
      <w:r w:rsidR="00FA08CD" w:rsidRPr="00615BA6">
        <w:rPr>
          <w:rFonts w:ascii="Calibri" w:eastAsia="Calibri" w:hAnsi="Calibri" w:cs="Calibri"/>
        </w:rPr>
        <w:t>. 202</w:t>
      </w:r>
      <w:r w:rsidR="00FA08CD">
        <w:rPr>
          <w:rFonts w:ascii="Calibri" w:eastAsia="Calibri" w:hAnsi="Calibri" w:cs="Calibri"/>
        </w:rPr>
        <w:t>5</w:t>
      </w:r>
      <w:r w:rsidR="00FA08CD" w:rsidRPr="00615BA6">
        <w:rPr>
          <w:rFonts w:ascii="Calibri" w:eastAsia="Calibri" w:hAnsi="Calibri" w:cs="Calibri"/>
        </w:rPr>
        <w:t xml:space="preserve"> do </w:t>
      </w:r>
      <w:r w:rsidR="00AE7D90">
        <w:rPr>
          <w:rFonts w:ascii="Calibri" w:eastAsia="Calibri" w:hAnsi="Calibri" w:cs="Calibri"/>
        </w:rPr>
        <w:t>06</w:t>
      </w:r>
      <w:r w:rsidR="00FA08CD" w:rsidRPr="00615BA6">
        <w:rPr>
          <w:rFonts w:ascii="Calibri" w:eastAsia="Calibri" w:hAnsi="Calibri" w:cs="Calibri"/>
        </w:rPr>
        <w:t xml:space="preserve">. </w:t>
      </w:r>
      <w:r w:rsidR="00FA08CD">
        <w:rPr>
          <w:rFonts w:ascii="Calibri" w:eastAsia="Calibri" w:hAnsi="Calibri" w:cs="Calibri"/>
        </w:rPr>
        <w:t>0</w:t>
      </w:r>
      <w:r w:rsidR="00AE7D90">
        <w:rPr>
          <w:rFonts w:ascii="Calibri" w:eastAsia="Calibri" w:hAnsi="Calibri" w:cs="Calibri"/>
        </w:rPr>
        <w:t>6</w:t>
      </w:r>
      <w:r w:rsidR="00FA08CD">
        <w:rPr>
          <w:rFonts w:ascii="Calibri" w:eastAsia="Calibri" w:hAnsi="Calibri" w:cs="Calibri"/>
        </w:rPr>
        <w:t>.</w:t>
      </w:r>
      <w:r w:rsidR="00FA08CD" w:rsidRPr="00615BA6">
        <w:rPr>
          <w:rFonts w:ascii="Calibri" w:eastAsia="Calibri" w:hAnsi="Calibri" w:cs="Calibri"/>
        </w:rPr>
        <w:t xml:space="preserve"> 202</w:t>
      </w:r>
      <w:r w:rsidR="00FA08CD">
        <w:rPr>
          <w:rFonts w:ascii="Calibri" w:eastAsia="Calibri" w:hAnsi="Calibri" w:cs="Calibri"/>
        </w:rPr>
        <w:t>5</w:t>
      </w:r>
      <w:r w:rsidR="00FA08CD" w:rsidRPr="44F0EE3C">
        <w:rPr>
          <w:rFonts w:ascii="Calibri" w:eastAsia="Calibri" w:hAnsi="Calibri" w:cs="Calibri"/>
        </w:rPr>
        <w:t xml:space="preserve"> </w:t>
      </w:r>
      <w:r w:rsidR="00FA08CD">
        <w:rPr>
          <w:rFonts w:ascii="Calibri" w:eastAsia="Calibri" w:hAnsi="Calibri" w:cs="Calibri"/>
        </w:rPr>
        <w:t xml:space="preserve"> </w:t>
      </w:r>
      <w:r w:rsidRPr="00615BA6">
        <w:rPr>
          <w:rFonts w:ascii="Calibri" w:eastAsia="Calibri" w:hAnsi="Calibri" w:cs="Calibri"/>
        </w:rPr>
        <w:t xml:space="preserve">do 23.59. ure, na Facebook ali Instagram profilu Dolenjske lekarne </w:t>
      </w:r>
      <w:r w:rsidR="0075764F" w:rsidRPr="00615BA6">
        <w:rPr>
          <w:rFonts w:ascii="Calibri" w:eastAsia="Calibri" w:hAnsi="Calibri" w:cs="Calibri"/>
        </w:rPr>
        <w:t>sledili</w:t>
      </w:r>
      <w:r w:rsidRPr="00615BA6">
        <w:rPr>
          <w:rFonts w:ascii="Calibri" w:eastAsia="Calibri" w:hAnsi="Calibri" w:cs="Calibri"/>
        </w:rPr>
        <w:t xml:space="preserve"> Facebook ALI Instagram profil ter všečkali in komentirali objavo </w:t>
      </w:r>
      <w:r w:rsidR="00AE7D90">
        <w:rPr>
          <w:rFonts w:ascii="Calibri" w:eastAsia="Calibri" w:hAnsi="Calibri" w:cs="Calibri"/>
          <w:b/>
          <w:bCs/>
        </w:rPr>
        <w:t>CHIOS MASTIKA.</w:t>
      </w:r>
    </w:p>
    <w:p w14:paraId="47C40470" w14:textId="4DA5279E" w:rsidR="00EA2A5F" w:rsidRDefault="44F0EE3C" w:rsidP="44F0EE3C">
      <w:pPr>
        <w:jc w:val="both"/>
      </w:pPr>
      <w:r w:rsidRPr="44F0EE3C">
        <w:rPr>
          <w:rFonts w:ascii="Calibri" w:eastAsia="Calibri" w:hAnsi="Calibri" w:cs="Calibri"/>
        </w:rPr>
        <w:t xml:space="preserve"> </w:t>
      </w:r>
    </w:p>
    <w:p w14:paraId="0BC91BE4" w14:textId="12C8E801" w:rsidR="00EA2A5F" w:rsidRDefault="44F0EE3C" w:rsidP="44F0EE3C">
      <w:pPr>
        <w:jc w:val="both"/>
      </w:pPr>
      <w:r w:rsidRPr="44F0EE3C">
        <w:rPr>
          <w:rFonts w:ascii="Calibri" w:eastAsia="Calibri" w:hAnsi="Calibri" w:cs="Calibri"/>
        </w:rPr>
        <w:t xml:space="preserve">Z všečkanjem in komentiranjem (sodelovanjem v nagradni igri) se šteje, da so vsi sodelujoči seznanjeni in soglašajo s temi pravili o organizaciji in izvedbi nagradne igre. </w:t>
      </w:r>
    </w:p>
    <w:p w14:paraId="011F5BC9" w14:textId="50876E38" w:rsidR="00EA2A5F" w:rsidRDefault="44F0EE3C" w:rsidP="44F0EE3C">
      <w:pPr>
        <w:jc w:val="both"/>
      </w:pPr>
      <w:r w:rsidRPr="44F0EE3C">
        <w:rPr>
          <w:rFonts w:ascii="Calibri" w:eastAsia="Calibri" w:hAnsi="Calibri" w:cs="Calibri"/>
        </w:rPr>
        <w:t xml:space="preserve"> </w:t>
      </w:r>
    </w:p>
    <w:p w14:paraId="7B67A929" w14:textId="5DF60413" w:rsidR="00EA2A5F" w:rsidRDefault="44F0EE3C" w:rsidP="44F0EE3C">
      <w:pPr>
        <w:jc w:val="both"/>
      </w:pPr>
      <w:r w:rsidRPr="44F0EE3C">
        <w:rPr>
          <w:rFonts w:ascii="Calibri" w:eastAsia="Calibri" w:hAnsi="Calibri" w:cs="Calibri"/>
          <w:b/>
          <w:bCs/>
        </w:rPr>
        <w:t>4. Žreb nagrajenca, nagradni sklad in predaja nagrade</w:t>
      </w:r>
    </w:p>
    <w:p w14:paraId="4F13BDAF" w14:textId="6D8E6E4E" w:rsidR="00EA2A5F" w:rsidRDefault="44F0EE3C" w:rsidP="44F0EE3C">
      <w:pPr>
        <w:jc w:val="both"/>
      </w:pPr>
      <w:r w:rsidRPr="44F0EE3C">
        <w:rPr>
          <w:rFonts w:ascii="Calibri" w:eastAsia="Calibri" w:hAnsi="Calibri" w:cs="Calibri"/>
        </w:rPr>
        <w:t xml:space="preserve"> </w:t>
      </w:r>
    </w:p>
    <w:p w14:paraId="4FB18C77" w14:textId="461A4929" w:rsidR="00EA2A5F" w:rsidRDefault="44F0EE3C" w:rsidP="44F0EE3C">
      <w:pPr>
        <w:jc w:val="both"/>
      </w:pPr>
      <w:r w:rsidRPr="44F0EE3C">
        <w:rPr>
          <w:rFonts w:ascii="Calibri" w:eastAsia="Calibri" w:hAnsi="Calibri" w:cs="Calibri"/>
        </w:rPr>
        <w:t>Žrebanje nagrajencev bo dne</w:t>
      </w:r>
      <w:r w:rsidR="00FA08CD">
        <w:rPr>
          <w:rFonts w:ascii="Calibri" w:eastAsia="Calibri" w:hAnsi="Calibri" w:cs="Calibri"/>
        </w:rPr>
        <w:t xml:space="preserve"> </w:t>
      </w:r>
      <w:r w:rsidR="00AE7D90">
        <w:rPr>
          <w:rFonts w:ascii="Calibri" w:eastAsia="Calibri" w:hAnsi="Calibri" w:cs="Calibri"/>
        </w:rPr>
        <w:t>07</w:t>
      </w:r>
      <w:r w:rsidR="00FA08CD" w:rsidRPr="00615BA6">
        <w:rPr>
          <w:rFonts w:ascii="Calibri" w:eastAsia="Calibri" w:hAnsi="Calibri" w:cs="Calibri"/>
        </w:rPr>
        <w:t xml:space="preserve">. </w:t>
      </w:r>
      <w:r w:rsidR="00FA08CD">
        <w:rPr>
          <w:rFonts w:ascii="Calibri" w:eastAsia="Calibri" w:hAnsi="Calibri" w:cs="Calibri"/>
        </w:rPr>
        <w:t>0</w:t>
      </w:r>
      <w:r w:rsidR="00AE7D90">
        <w:rPr>
          <w:rFonts w:ascii="Calibri" w:eastAsia="Calibri" w:hAnsi="Calibri" w:cs="Calibri"/>
        </w:rPr>
        <w:t>6</w:t>
      </w:r>
      <w:r w:rsidR="00FA08CD">
        <w:rPr>
          <w:rFonts w:ascii="Calibri" w:eastAsia="Calibri" w:hAnsi="Calibri" w:cs="Calibri"/>
        </w:rPr>
        <w:t>.</w:t>
      </w:r>
      <w:r w:rsidR="00FA08CD" w:rsidRPr="00615BA6">
        <w:rPr>
          <w:rFonts w:ascii="Calibri" w:eastAsia="Calibri" w:hAnsi="Calibri" w:cs="Calibri"/>
        </w:rPr>
        <w:t xml:space="preserve"> 202</w:t>
      </w:r>
      <w:r w:rsidR="00FA08CD">
        <w:rPr>
          <w:rFonts w:ascii="Calibri" w:eastAsia="Calibri" w:hAnsi="Calibri" w:cs="Calibri"/>
        </w:rPr>
        <w:t>5</w:t>
      </w:r>
      <w:r w:rsidR="00FA08CD" w:rsidRPr="44F0EE3C">
        <w:rPr>
          <w:rFonts w:ascii="Calibri" w:eastAsia="Calibri" w:hAnsi="Calibri" w:cs="Calibri"/>
        </w:rPr>
        <w:t xml:space="preserve"> </w:t>
      </w:r>
      <w:r w:rsidR="00C14DFF" w:rsidRPr="44F0EE3C">
        <w:rPr>
          <w:rFonts w:ascii="Calibri" w:eastAsia="Calibri" w:hAnsi="Calibri" w:cs="Calibri"/>
        </w:rPr>
        <w:t xml:space="preserve"> </w:t>
      </w:r>
      <w:r w:rsidRPr="00615BA6">
        <w:rPr>
          <w:rFonts w:ascii="Calibri" w:eastAsia="Calibri" w:hAnsi="Calibri" w:cs="Calibri"/>
        </w:rPr>
        <w:t>v popoldanskih urah.</w:t>
      </w:r>
    </w:p>
    <w:p w14:paraId="571EFEFD" w14:textId="08591CD0" w:rsidR="00EA2A5F" w:rsidRDefault="44F0EE3C" w:rsidP="44F0EE3C">
      <w:pPr>
        <w:jc w:val="both"/>
      </w:pPr>
      <w:r w:rsidRPr="44F0EE3C">
        <w:rPr>
          <w:rFonts w:ascii="Calibri" w:eastAsia="Calibri" w:hAnsi="Calibri" w:cs="Calibri"/>
        </w:rPr>
        <w:t xml:space="preserve"> </w:t>
      </w:r>
    </w:p>
    <w:p w14:paraId="1C6322B9" w14:textId="520BA56E" w:rsidR="00AE7D90" w:rsidRPr="00AE7D90" w:rsidRDefault="44F0EE3C" w:rsidP="00AE7D90">
      <w:pPr>
        <w:jc w:val="both"/>
        <w:rPr>
          <w:rFonts w:ascii="Calibri" w:eastAsia="Calibri" w:hAnsi="Calibri" w:cs="Calibri"/>
        </w:rPr>
      </w:pPr>
      <w:r w:rsidRPr="44F0EE3C">
        <w:rPr>
          <w:rFonts w:ascii="Calibri" w:eastAsia="Calibri" w:hAnsi="Calibri" w:cs="Calibri"/>
        </w:rPr>
        <w:t xml:space="preserve">Nagrado prejmeta </w:t>
      </w:r>
      <w:r w:rsidR="00615BA6" w:rsidRPr="00615BA6">
        <w:rPr>
          <w:rFonts w:ascii="Calibri" w:eastAsia="Calibri" w:hAnsi="Calibri" w:cs="Calibri"/>
        </w:rPr>
        <w:t>2</w:t>
      </w:r>
      <w:r w:rsidRPr="00615BA6">
        <w:rPr>
          <w:rFonts w:ascii="Calibri" w:eastAsia="Calibri" w:hAnsi="Calibri" w:cs="Calibri"/>
        </w:rPr>
        <w:t xml:space="preserve"> izžreban</w:t>
      </w:r>
      <w:r w:rsidR="00615BA6" w:rsidRPr="00615BA6">
        <w:rPr>
          <w:rFonts w:ascii="Calibri" w:eastAsia="Calibri" w:hAnsi="Calibri" w:cs="Calibri"/>
        </w:rPr>
        <w:t xml:space="preserve">ca </w:t>
      </w:r>
      <w:r w:rsidRPr="00615BA6">
        <w:rPr>
          <w:rFonts w:ascii="Calibri" w:eastAsia="Calibri" w:hAnsi="Calibri" w:cs="Calibri"/>
        </w:rPr>
        <w:t xml:space="preserve">za nagradno igro na Facebook profilu in </w:t>
      </w:r>
      <w:r w:rsidR="0075764F" w:rsidRPr="00615BA6">
        <w:rPr>
          <w:rFonts w:ascii="Calibri" w:eastAsia="Calibri" w:hAnsi="Calibri" w:cs="Calibri"/>
        </w:rPr>
        <w:t>1</w:t>
      </w:r>
      <w:r w:rsidRPr="00615BA6">
        <w:rPr>
          <w:rFonts w:ascii="Calibri" w:eastAsia="Calibri" w:hAnsi="Calibri" w:cs="Calibri"/>
        </w:rPr>
        <w:t xml:space="preserve"> izžreban</w:t>
      </w:r>
      <w:r w:rsidR="0075764F" w:rsidRPr="00615BA6">
        <w:rPr>
          <w:rFonts w:ascii="Calibri" w:eastAsia="Calibri" w:hAnsi="Calibri" w:cs="Calibri"/>
        </w:rPr>
        <w:t>ec</w:t>
      </w:r>
      <w:r w:rsidRPr="00615BA6">
        <w:rPr>
          <w:rFonts w:ascii="Calibri" w:eastAsia="Calibri" w:hAnsi="Calibri" w:cs="Calibri"/>
        </w:rPr>
        <w:t xml:space="preserve"> za nagradno igro na Instagram profilu. Nagrada je </w:t>
      </w:r>
      <w:r w:rsidR="00AE7D90" w:rsidRPr="00AE7D90">
        <w:rPr>
          <w:rFonts w:ascii="Calibri" w:eastAsia="Calibri" w:hAnsi="Calibri" w:cs="Calibri"/>
        </w:rPr>
        <w:t>1 paket izdelkov iz Chios mastike (1 x Mastika žvečljive tablete, 1 x Mastika pastile, 1 x vzorec Mastika gel zobne paste)</w:t>
      </w:r>
      <w:r w:rsidR="00AE7D90">
        <w:rPr>
          <w:rFonts w:ascii="Calibri" w:eastAsia="Calibri" w:hAnsi="Calibri" w:cs="Calibri"/>
        </w:rPr>
        <w:t>.</w:t>
      </w:r>
    </w:p>
    <w:p w14:paraId="6B1BE2C9" w14:textId="2237DB37" w:rsidR="00EA2A5F" w:rsidRDefault="00EA2A5F" w:rsidP="44F0EE3C">
      <w:pPr>
        <w:jc w:val="both"/>
        <w:rPr>
          <w:rFonts w:ascii="Calibri" w:eastAsia="Calibri" w:hAnsi="Calibri" w:cs="Calibri"/>
        </w:rPr>
      </w:pPr>
    </w:p>
    <w:p w14:paraId="3E4BA4FB" w14:textId="4BF225B1" w:rsidR="00EA2A5F" w:rsidRDefault="44F0EE3C" w:rsidP="44F0EE3C">
      <w:pPr>
        <w:jc w:val="both"/>
      </w:pPr>
      <w:r w:rsidRPr="44F0EE3C">
        <w:rPr>
          <w:rFonts w:ascii="Calibri" w:eastAsia="Calibri" w:hAnsi="Calibri" w:cs="Calibri"/>
        </w:rPr>
        <w:lastRenderedPageBreak/>
        <w:t xml:space="preserve"> </w:t>
      </w:r>
    </w:p>
    <w:p w14:paraId="7A5B603F" w14:textId="1496DA33" w:rsidR="00EA2A5F" w:rsidRDefault="44F0EE3C" w:rsidP="44F0EE3C">
      <w:pPr>
        <w:jc w:val="both"/>
      </w:pPr>
      <w:r w:rsidRPr="44F0EE3C">
        <w:rPr>
          <w:rFonts w:ascii="Calibri" w:eastAsia="Calibri" w:hAnsi="Calibri" w:cs="Calibri"/>
        </w:rPr>
        <w:t>Vrednost nagrade ne predstavlja doseženega dohodka (davčne osnove) v skladu s 108. členom Zakona o dohodnini, od katerega organizator igre obračuna in plača akontacijo dohodnine v imenu in za račun nagrajenca po stopnji 25</w:t>
      </w:r>
      <w:r w:rsidR="00272C06">
        <w:rPr>
          <w:rFonts w:ascii="Calibri" w:eastAsia="Calibri" w:hAnsi="Calibri" w:cs="Calibri"/>
        </w:rPr>
        <w:t xml:space="preserve"> </w:t>
      </w:r>
      <w:r w:rsidRPr="44F0EE3C">
        <w:rPr>
          <w:rFonts w:ascii="Calibri" w:eastAsia="Calibri" w:hAnsi="Calibri" w:cs="Calibri"/>
        </w:rPr>
        <w:t>% v skladu s 131. členom Zakona o dohodnini in 321. členom Zakona o davčnem postopku.</w:t>
      </w:r>
    </w:p>
    <w:p w14:paraId="7E771B56" w14:textId="00392F32" w:rsidR="00EA2A5F" w:rsidRDefault="44F0EE3C" w:rsidP="44F0EE3C">
      <w:pPr>
        <w:jc w:val="both"/>
      </w:pPr>
      <w:r w:rsidRPr="44F0EE3C">
        <w:rPr>
          <w:rFonts w:ascii="Calibri" w:eastAsia="Calibri" w:hAnsi="Calibri" w:cs="Calibri"/>
        </w:rPr>
        <w:t xml:space="preserve"> </w:t>
      </w:r>
    </w:p>
    <w:p w14:paraId="36C43A93" w14:textId="06051D5A" w:rsidR="00EA2A5F" w:rsidRDefault="44F0EE3C" w:rsidP="44F0EE3C">
      <w:pPr>
        <w:jc w:val="both"/>
      </w:pPr>
      <w:r w:rsidRPr="44F0EE3C">
        <w:rPr>
          <w:rFonts w:ascii="Calibri" w:eastAsia="Calibri" w:hAnsi="Calibri" w:cs="Calibri"/>
        </w:rPr>
        <w:t xml:space="preserve">Nagrajenec bo o žrebu obveščen z odgovorom na komentar objave najkasneje do </w:t>
      </w:r>
      <w:r w:rsidR="00AE7D90">
        <w:rPr>
          <w:rFonts w:ascii="Calibri" w:eastAsia="Calibri" w:hAnsi="Calibri" w:cs="Calibri"/>
        </w:rPr>
        <w:t>07</w:t>
      </w:r>
      <w:r w:rsidR="009A2E7B">
        <w:rPr>
          <w:rFonts w:ascii="Calibri" w:eastAsia="Calibri" w:hAnsi="Calibri" w:cs="Calibri"/>
        </w:rPr>
        <w:t>.</w:t>
      </w:r>
      <w:r w:rsidR="00FA08CD">
        <w:rPr>
          <w:rFonts w:ascii="Calibri" w:eastAsia="Calibri" w:hAnsi="Calibri" w:cs="Calibri"/>
        </w:rPr>
        <w:t>0</w:t>
      </w:r>
      <w:r w:rsidR="00AE7D90">
        <w:rPr>
          <w:rFonts w:ascii="Calibri" w:eastAsia="Calibri" w:hAnsi="Calibri" w:cs="Calibri"/>
        </w:rPr>
        <w:t>6</w:t>
      </w:r>
      <w:r w:rsidR="00615BA6">
        <w:rPr>
          <w:rFonts w:ascii="Calibri" w:eastAsia="Calibri" w:hAnsi="Calibri" w:cs="Calibri"/>
        </w:rPr>
        <w:t>.202</w:t>
      </w:r>
      <w:r w:rsidR="00FA08CD">
        <w:rPr>
          <w:rFonts w:ascii="Calibri" w:eastAsia="Calibri" w:hAnsi="Calibri" w:cs="Calibri"/>
        </w:rPr>
        <w:t>5</w:t>
      </w:r>
    </w:p>
    <w:p w14:paraId="2E35A05F" w14:textId="6CCE4725" w:rsidR="00EA2A5F" w:rsidRDefault="44F0EE3C" w:rsidP="44F0EE3C">
      <w:pPr>
        <w:jc w:val="both"/>
      </w:pPr>
      <w:r w:rsidRPr="44F0EE3C">
        <w:rPr>
          <w:rFonts w:ascii="Calibri" w:eastAsia="Calibri" w:hAnsi="Calibri" w:cs="Calibri"/>
        </w:rPr>
        <w:t xml:space="preserve"> </w:t>
      </w:r>
    </w:p>
    <w:p w14:paraId="20676F84" w14:textId="677C453F" w:rsidR="00EA2A5F" w:rsidRDefault="44F0EE3C" w:rsidP="44F0EE3C">
      <w:pPr>
        <w:jc w:val="both"/>
      </w:pPr>
      <w:r w:rsidRPr="44F0EE3C">
        <w:rPr>
          <w:rFonts w:ascii="Calibri" w:eastAsia="Calibri" w:hAnsi="Calibri" w:cs="Calibri"/>
        </w:rPr>
        <w:t xml:space="preserve">Nagrajenec bo pozvan, da organizatorju posreduje svoj naslov, e-mail ali tel. številko. O načinu prevzema nagrade se naknadno dogovori z organizatorjem nagradne igre. Če nagrajenec v roku 7 dni po pozivu ne odgovori in ne posreduje informacij o prevzemu nagrade, se smatra, da se nagrajenec nagradi odpove, organizator pa je prost svoje obveznosti glede izročitve nagrade izžrebancu. Nagrada se torej v takem primeru ne podeli. Če izžrebanec sprejem nagrade odkloni, se šteje, da izžrebanec nagrade ne želi sprejeti ter je tako organizator v razmerju do izžrebanca prost vseh obveznosti po tej nagradni igri. </w:t>
      </w:r>
    </w:p>
    <w:p w14:paraId="63C4BC68" w14:textId="580CA5C4" w:rsidR="00EA2A5F" w:rsidRDefault="44F0EE3C" w:rsidP="44F0EE3C">
      <w:pPr>
        <w:jc w:val="both"/>
      </w:pPr>
      <w:r w:rsidRPr="44F0EE3C">
        <w:rPr>
          <w:rFonts w:ascii="Calibri" w:eastAsia="Calibri" w:hAnsi="Calibri" w:cs="Calibri"/>
        </w:rPr>
        <w:t xml:space="preserve"> </w:t>
      </w:r>
    </w:p>
    <w:p w14:paraId="71BFFABB" w14:textId="013F8DCB" w:rsidR="00EA2A5F" w:rsidRDefault="44F0EE3C" w:rsidP="44F0EE3C">
      <w:pPr>
        <w:jc w:val="both"/>
      </w:pPr>
      <w:r w:rsidRPr="44F0EE3C">
        <w:rPr>
          <w:rFonts w:ascii="Calibri" w:eastAsia="Calibri" w:hAnsi="Calibri" w:cs="Calibri"/>
        </w:rPr>
        <w:t xml:space="preserve">Nagrada bo nagrajencu poslana po pošti na stroške organizatorja oz. se bo organizator z nagrajencem dogovoril o drugih načinih prevzema, če pošiljanje po pošti ne bo mogoče. Organizator ne odgovarja za morebitne izgubljene ali poškodovane pošiljke. Šteje se, da je nagrada izročena nagrajencu, ko jo organizator odpošlje na naslov, ki ga je navedel nagrajenec, organizator pa ne odgovarja za njeno dejansko dostavo. V primeru, da nagrajencu ni mogoče vročiti nagrade oz. je ta vrnjena organizatorju, se šteje, da je nagrajenec zavrnil nagrado, le-ta pa ostane nepodeljena. </w:t>
      </w:r>
    </w:p>
    <w:p w14:paraId="0D7140E1" w14:textId="62796B18" w:rsidR="00EA2A5F" w:rsidRDefault="44F0EE3C" w:rsidP="44F0EE3C">
      <w:pPr>
        <w:jc w:val="both"/>
      </w:pPr>
      <w:r w:rsidRPr="44F0EE3C">
        <w:rPr>
          <w:rFonts w:ascii="Calibri" w:eastAsia="Calibri" w:hAnsi="Calibri" w:cs="Calibri"/>
        </w:rPr>
        <w:t xml:space="preserve"> </w:t>
      </w:r>
    </w:p>
    <w:p w14:paraId="3D2D33DE" w14:textId="7AE5C9F8" w:rsidR="00EA2A5F" w:rsidRDefault="44F0EE3C" w:rsidP="44F0EE3C">
      <w:pPr>
        <w:jc w:val="both"/>
      </w:pPr>
      <w:r w:rsidRPr="44F0EE3C">
        <w:rPr>
          <w:rFonts w:ascii="Calibri" w:eastAsia="Calibri" w:hAnsi="Calibri" w:cs="Calibri"/>
        </w:rPr>
        <w:t xml:space="preserve">Sodelujoči v nagradni igri soglaša z objavo svojega imena in priimka na Facebook in Instagram profilu Dolenjskih lekarn. </w:t>
      </w:r>
    </w:p>
    <w:p w14:paraId="7DD7BA3E" w14:textId="7E2257D1" w:rsidR="00EA2A5F" w:rsidRDefault="44F0EE3C" w:rsidP="44F0EE3C">
      <w:pPr>
        <w:jc w:val="both"/>
      </w:pPr>
      <w:r w:rsidRPr="44F0EE3C">
        <w:rPr>
          <w:rFonts w:ascii="Calibri" w:eastAsia="Calibri" w:hAnsi="Calibri" w:cs="Calibri"/>
        </w:rPr>
        <w:t xml:space="preserve"> </w:t>
      </w:r>
    </w:p>
    <w:p w14:paraId="69571EA5" w14:textId="256CD33A" w:rsidR="00EA2A5F" w:rsidRDefault="44F0EE3C" w:rsidP="44F0EE3C">
      <w:pPr>
        <w:jc w:val="both"/>
      </w:pPr>
      <w:r w:rsidRPr="44F0EE3C">
        <w:rPr>
          <w:rFonts w:ascii="Calibri" w:eastAsia="Calibri" w:hAnsi="Calibri" w:cs="Calibri"/>
          <w:b/>
          <w:bCs/>
        </w:rPr>
        <w:t>5. Splošno o nagradah in nagrajencih</w:t>
      </w:r>
    </w:p>
    <w:p w14:paraId="7FB7336C" w14:textId="5769DFB2" w:rsidR="00EA2A5F" w:rsidRDefault="44F0EE3C" w:rsidP="44F0EE3C">
      <w:pPr>
        <w:jc w:val="both"/>
      </w:pPr>
      <w:r w:rsidRPr="44F0EE3C">
        <w:rPr>
          <w:rFonts w:ascii="Calibri" w:eastAsia="Calibri" w:hAnsi="Calibri" w:cs="Calibri"/>
        </w:rPr>
        <w:t xml:space="preserve"> </w:t>
      </w:r>
    </w:p>
    <w:p w14:paraId="437998DF" w14:textId="41CFC301" w:rsidR="00EA2A5F" w:rsidRDefault="44F0EE3C" w:rsidP="44F0EE3C">
      <w:pPr>
        <w:jc w:val="both"/>
      </w:pPr>
      <w:r w:rsidRPr="44F0EE3C">
        <w:rPr>
          <w:rFonts w:ascii="Calibri" w:eastAsia="Calibri" w:hAnsi="Calibri" w:cs="Calibri"/>
        </w:rPr>
        <w:t>Rezultati so dokončni. Pritožba ni mogoča. Nagrade ni mogoče zamenjati za denar ali katerokoli drugo nagrado. Prenos nagrad na tretjo osebo ni možen. Organizator nagradne igre si pridržuje pravico, da ne podeli nagrade, če se ugotovi, da je uporabnik v igri sodeloval v nasprotju s pravili nagradne igre. Za kakovost in lastnosti nagrad je odgovoren proizvajalec.</w:t>
      </w:r>
    </w:p>
    <w:p w14:paraId="4B303A6D" w14:textId="610B77E4" w:rsidR="00EA2A5F" w:rsidRDefault="44F0EE3C" w:rsidP="44F0EE3C">
      <w:pPr>
        <w:jc w:val="both"/>
      </w:pPr>
      <w:r w:rsidRPr="44F0EE3C">
        <w:rPr>
          <w:rFonts w:ascii="Calibri" w:eastAsia="Calibri" w:hAnsi="Calibri" w:cs="Calibri"/>
        </w:rPr>
        <w:t xml:space="preserve"> </w:t>
      </w:r>
    </w:p>
    <w:p w14:paraId="5DE12C96" w14:textId="7162AEEF" w:rsidR="00EA2A5F" w:rsidRDefault="44F0EE3C" w:rsidP="44F0EE3C">
      <w:pPr>
        <w:jc w:val="both"/>
      </w:pPr>
      <w:r w:rsidRPr="44F0EE3C">
        <w:rPr>
          <w:rFonts w:ascii="Calibri" w:eastAsia="Calibri" w:hAnsi="Calibri" w:cs="Calibri"/>
          <w:b/>
          <w:bCs/>
        </w:rPr>
        <w:t xml:space="preserve">6. Reševanje pritožb </w:t>
      </w:r>
    </w:p>
    <w:p w14:paraId="043B4AB3" w14:textId="0E62B9DF" w:rsidR="00EA2A5F" w:rsidRDefault="44F0EE3C" w:rsidP="44F0EE3C">
      <w:pPr>
        <w:jc w:val="both"/>
      </w:pPr>
      <w:r w:rsidRPr="44F0EE3C">
        <w:rPr>
          <w:rFonts w:ascii="Calibri" w:eastAsia="Calibri" w:hAnsi="Calibri" w:cs="Calibri"/>
        </w:rPr>
        <w:t xml:space="preserve"> </w:t>
      </w:r>
    </w:p>
    <w:p w14:paraId="5E1F6E73" w14:textId="22CA6DBE" w:rsidR="00EA2A5F" w:rsidRDefault="44F0EE3C" w:rsidP="44F0EE3C">
      <w:pPr>
        <w:jc w:val="both"/>
      </w:pPr>
      <w:r w:rsidRPr="44F0EE3C">
        <w:rPr>
          <w:rFonts w:ascii="Calibri" w:eastAsia="Calibri" w:hAnsi="Calibri" w:cs="Calibri"/>
        </w:rPr>
        <w:t xml:space="preserve">Za vse morebitne spore, nastale iz naslova nagradne igre, ki jih ni moč rešiti sporazumno, je pristojno sodišče v Novem mestu. </w:t>
      </w:r>
    </w:p>
    <w:p w14:paraId="31B586C6" w14:textId="61F4057E" w:rsidR="00EA2A5F" w:rsidRDefault="44F0EE3C" w:rsidP="44F0EE3C">
      <w:pPr>
        <w:jc w:val="both"/>
      </w:pPr>
      <w:r w:rsidRPr="44F0EE3C">
        <w:rPr>
          <w:rFonts w:ascii="Calibri" w:eastAsia="Calibri" w:hAnsi="Calibri" w:cs="Calibri"/>
        </w:rPr>
        <w:t xml:space="preserve"> </w:t>
      </w:r>
    </w:p>
    <w:p w14:paraId="50B24E08" w14:textId="0A8AABF0" w:rsidR="00EA2A5F" w:rsidRDefault="44F0EE3C" w:rsidP="44F0EE3C">
      <w:pPr>
        <w:jc w:val="both"/>
      </w:pPr>
      <w:r w:rsidRPr="44F0EE3C">
        <w:rPr>
          <w:rFonts w:ascii="Calibri" w:eastAsia="Calibri" w:hAnsi="Calibri" w:cs="Calibri"/>
          <w:b/>
          <w:bCs/>
        </w:rPr>
        <w:lastRenderedPageBreak/>
        <w:t>7. Varstvo podatkov</w:t>
      </w:r>
    </w:p>
    <w:p w14:paraId="73E0C80A" w14:textId="1DCD5BFD" w:rsidR="00EA2A5F" w:rsidRDefault="44F0EE3C" w:rsidP="44F0EE3C">
      <w:pPr>
        <w:jc w:val="both"/>
      </w:pPr>
      <w:r w:rsidRPr="44F0EE3C">
        <w:rPr>
          <w:rFonts w:ascii="Calibri" w:eastAsia="Calibri" w:hAnsi="Calibri" w:cs="Calibri"/>
        </w:rPr>
        <w:t xml:space="preserve"> </w:t>
      </w:r>
    </w:p>
    <w:p w14:paraId="08675BE5" w14:textId="76B4E3DF" w:rsidR="00EA2A5F" w:rsidRDefault="44F0EE3C" w:rsidP="44F0EE3C">
      <w:pPr>
        <w:jc w:val="both"/>
      </w:pPr>
      <w:r w:rsidRPr="44F0EE3C">
        <w:rPr>
          <w:rFonts w:ascii="Calibri" w:eastAsia="Calibri" w:hAnsi="Calibri" w:cs="Calibri"/>
        </w:rPr>
        <w:t xml:space="preserve">Sodelujoči v nagradni igri organizatorju nagradne igre dovoljuje, da do preklica sodelujočega vodi, vzdržuje in obdeluje zbirko posredovanih osebnih podatkov (kontaktni podatki na Facebooku in Instagramu, naslov za dostavo, e-naslov in druge, z njegove strani posredovane osebne podatke) sodelujočih uporabnikov v skladu z Zakonom o varstvu osebnih podatkov (ZVOP-1-UPB1) (Uradni list RS št. 94/2007 s spremembami) v podatkovni bazi Dolenjskih lekarn Novo mesto p.o. za namene izvedbe nagradne igre, s čimer sodelujoči izrecno soglaša, ko pristaja na pravila in splošne pogoje nagradne igre. Podatki o sodelujočih posameznikih se hranijo 5 leti od objave nagrajencev nagradne igre za namene dokazovanja izpolnjevanja pogodbenih obveznostih organizatorja. Kontaktni podatki pooblaščene osebe za varstvo osebnih podatkov so telefon: </w:t>
      </w:r>
      <w:r w:rsidR="00272C06" w:rsidRPr="00272C06">
        <w:rPr>
          <w:rFonts w:ascii="Calibri" w:eastAsia="Calibri" w:hAnsi="Calibri" w:cs="Calibri"/>
        </w:rPr>
        <w:t>+386(0) 2 620 4 300</w:t>
      </w:r>
      <w:r w:rsidR="00272C06">
        <w:rPr>
          <w:rFonts w:ascii="Calibri" w:eastAsia="Calibri" w:hAnsi="Calibri" w:cs="Calibri"/>
        </w:rPr>
        <w:t xml:space="preserve"> </w:t>
      </w:r>
      <w:r w:rsidRPr="44F0EE3C">
        <w:rPr>
          <w:rFonts w:ascii="Calibri" w:eastAsia="Calibri" w:hAnsi="Calibri" w:cs="Calibri"/>
        </w:rPr>
        <w:t xml:space="preserve">in elektronski naslov: </w:t>
      </w:r>
      <w:hyperlink r:id="rId5">
        <w:r w:rsidRPr="44F0EE3C">
          <w:rPr>
            <w:rStyle w:val="Hiperpovezava"/>
            <w:rFonts w:ascii="Times New Roman" w:eastAsia="Times New Roman" w:hAnsi="Times New Roman" w:cs="Times New Roman"/>
            <w:sz w:val="24"/>
            <w:szCs w:val="24"/>
          </w:rPr>
          <w:t>dpo@dolenjske-lekarne.si</w:t>
        </w:r>
      </w:hyperlink>
      <w:r w:rsidRPr="44F0EE3C">
        <w:rPr>
          <w:rFonts w:ascii="Calibri" w:eastAsia="Calibri" w:hAnsi="Calibri" w:cs="Calibri"/>
        </w:rPr>
        <w:t xml:space="preserve">. </w:t>
      </w:r>
    </w:p>
    <w:p w14:paraId="644632AE" w14:textId="33E5E46A" w:rsidR="00EA2A5F" w:rsidRDefault="44F0EE3C" w:rsidP="44F0EE3C">
      <w:pPr>
        <w:jc w:val="both"/>
      </w:pPr>
      <w:r w:rsidRPr="44F0EE3C">
        <w:rPr>
          <w:rFonts w:ascii="Calibri" w:eastAsia="Calibri" w:hAnsi="Calibri" w:cs="Calibri"/>
        </w:rPr>
        <w:t xml:space="preserve"> </w:t>
      </w:r>
    </w:p>
    <w:p w14:paraId="296E275A" w14:textId="626141DC" w:rsidR="00EA2A5F" w:rsidRDefault="44F0EE3C" w:rsidP="44F0EE3C">
      <w:pPr>
        <w:jc w:val="both"/>
      </w:pPr>
      <w:r w:rsidRPr="44F0EE3C">
        <w:rPr>
          <w:rFonts w:ascii="Calibri" w:eastAsia="Calibri" w:hAnsi="Calibri" w:cs="Calibri"/>
        </w:rPr>
        <w:t>Udeleženci nagradne igre izrecno soglašajo, da organizator nagradne igre njihove osebne podatke, ki jih udeleženci posredujejo v okviru udeležbe v nagradni igri, uporabi za potrebe te nagradne igre. Privolitev v zbiranje osebnih podatkov je prostovoljna. Udeleženci imajo v zvezi z obdelovanjem osebnih podatkov pravico do dostopa do podatkov, pravico do popravka, pravico do izpisa (»pravica do pozabe«), pravico do omejitve obdelave, pravico do prenosljivosti podatkov ter pravico do ugovora.</w:t>
      </w:r>
    </w:p>
    <w:p w14:paraId="08920A8A" w14:textId="3519B8A1" w:rsidR="00EA2A5F" w:rsidRDefault="44F0EE3C" w:rsidP="44F0EE3C">
      <w:pPr>
        <w:jc w:val="both"/>
      </w:pPr>
      <w:r w:rsidRPr="44F0EE3C">
        <w:rPr>
          <w:rFonts w:ascii="Calibri" w:eastAsia="Calibri" w:hAnsi="Calibri" w:cs="Calibri"/>
        </w:rPr>
        <w:t xml:space="preserve">Udeleženci lahko posredujejo morebitno pritožbo v zvezi z obdelovanjem osebnih podatkov organizatorju na elektronski naslov: </w:t>
      </w:r>
      <w:hyperlink r:id="rId6">
        <w:r w:rsidRPr="44F0EE3C">
          <w:rPr>
            <w:rStyle w:val="Hiperpovezava"/>
            <w:rFonts w:ascii="Times New Roman" w:eastAsia="Times New Roman" w:hAnsi="Times New Roman" w:cs="Times New Roman"/>
            <w:sz w:val="24"/>
            <w:szCs w:val="24"/>
          </w:rPr>
          <w:t>dpo@dolenjske-lekarne.si</w:t>
        </w:r>
      </w:hyperlink>
      <w:r w:rsidRPr="44F0EE3C">
        <w:rPr>
          <w:rFonts w:ascii="Calibri" w:eastAsia="Calibri" w:hAnsi="Calibri" w:cs="Calibri"/>
        </w:rPr>
        <w:t xml:space="preserve">. </w:t>
      </w:r>
    </w:p>
    <w:p w14:paraId="72366EC8" w14:textId="0146F8B8" w:rsidR="00EA2A5F" w:rsidRDefault="44F0EE3C" w:rsidP="44F0EE3C">
      <w:pPr>
        <w:jc w:val="both"/>
      </w:pPr>
      <w:r w:rsidRPr="44F0EE3C">
        <w:rPr>
          <w:rFonts w:ascii="Calibri" w:eastAsia="Calibri" w:hAnsi="Calibri" w:cs="Calibri"/>
        </w:rPr>
        <w:t xml:space="preserve"> </w:t>
      </w:r>
    </w:p>
    <w:p w14:paraId="409639FE" w14:textId="437E37C5" w:rsidR="00EA2A5F" w:rsidRDefault="44F0EE3C" w:rsidP="44F0EE3C">
      <w:pPr>
        <w:jc w:val="both"/>
      </w:pPr>
      <w:r w:rsidRPr="44F0EE3C">
        <w:rPr>
          <w:rFonts w:ascii="Calibri" w:eastAsia="Calibri" w:hAnsi="Calibri" w:cs="Calibri"/>
        </w:rPr>
        <w:t>Prav tako ima vsak udeleženec, na katerega se nanašajo osebni podatki, pravico, da vloži pritožbo pri Informacijskem pooblaščencu, če meni, da obdelava osebnih podatkov v zvezi z njim krši določila na področju varstva osebnih podatkov.</w:t>
      </w:r>
    </w:p>
    <w:p w14:paraId="37EE4AEF" w14:textId="705D6C72" w:rsidR="00EA2A5F" w:rsidRDefault="44F0EE3C" w:rsidP="44F0EE3C">
      <w:pPr>
        <w:jc w:val="both"/>
      </w:pPr>
      <w:r w:rsidRPr="44F0EE3C">
        <w:rPr>
          <w:rFonts w:ascii="Calibri" w:eastAsia="Calibri" w:hAnsi="Calibri" w:cs="Calibri"/>
        </w:rPr>
        <w:t xml:space="preserve"> </w:t>
      </w:r>
    </w:p>
    <w:p w14:paraId="3F2066D2" w14:textId="1565E5BF" w:rsidR="00EA2A5F" w:rsidRDefault="44F0EE3C" w:rsidP="44F0EE3C">
      <w:pPr>
        <w:jc w:val="both"/>
      </w:pPr>
      <w:r w:rsidRPr="44F0EE3C">
        <w:rPr>
          <w:rFonts w:ascii="Calibri" w:eastAsia="Calibri" w:hAnsi="Calibri" w:cs="Calibri"/>
        </w:rPr>
        <w:t>Organizator se obvezuje, da bo podatke obdeloval in varoval v skladu z Zakonom o varstvu osebnih podatkov (ZVOP-1) (Ur. l. RS, št. 94/2007-UPB1 s spremembami) in Zakonom o varstvu potrošnikov (ZVPot) (Ur. l. RS, št. 98/2004-UPB 2, 126/2007, 86/2009 s spremembami).</w:t>
      </w:r>
    </w:p>
    <w:p w14:paraId="0881F3E1" w14:textId="75B90723" w:rsidR="00EA2A5F" w:rsidRDefault="44F0EE3C" w:rsidP="44F0EE3C">
      <w:pPr>
        <w:jc w:val="both"/>
      </w:pPr>
      <w:r w:rsidRPr="44F0EE3C">
        <w:rPr>
          <w:rFonts w:ascii="Calibri" w:eastAsia="Calibri" w:hAnsi="Calibri" w:cs="Calibri"/>
        </w:rPr>
        <w:t xml:space="preserve"> </w:t>
      </w:r>
    </w:p>
    <w:p w14:paraId="16D3C531" w14:textId="750AB8BC" w:rsidR="00EA2A5F" w:rsidRDefault="44F0EE3C" w:rsidP="44F0EE3C">
      <w:pPr>
        <w:jc w:val="both"/>
      </w:pPr>
      <w:r w:rsidRPr="44F0EE3C">
        <w:rPr>
          <w:rFonts w:ascii="Calibri" w:eastAsia="Calibri" w:hAnsi="Calibri" w:cs="Calibri"/>
        </w:rPr>
        <w:t xml:space="preserve">Podatki o sodelujočih v nagradni igri se zbirajo </w:t>
      </w:r>
      <w:r w:rsidR="00615BA6" w:rsidRPr="00615BA6">
        <w:rPr>
          <w:rFonts w:ascii="Calibri" w:eastAsia="Calibri" w:hAnsi="Calibri" w:cs="Calibri"/>
        </w:rPr>
        <w:t>v Lekarni Novo mesto</w:t>
      </w:r>
      <w:r w:rsidRPr="00615BA6">
        <w:rPr>
          <w:rFonts w:ascii="Calibri" w:eastAsia="Calibri" w:hAnsi="Calibri" w:cs="Calibri"/>
        </w:rPr>
        <w:t xml:space="preserve">, </w:t>
      </w:r>
      <w:r w:rsidR="00615BA6">
        <w:rPr>
          <w:rFonts w:ascii="Calibri" w:eastAsia="Calibri" w:hAnsi="Calibri" w:cs="Calibri"/>
        </w:rPr>
        <w:t>Kandijska cesta 1, 8000 Novo mesto</w:t>
      </w:r>
      <w:r w:rsidRPr="44F0EE3C">
        <w:rPr>
          <w:rFonts w:ascii="Calibri" w:eastAsia="Calibri" w:hAnsi="Calibri" w:cs="Calibri"/>
        </w:rPr>
        <w:t xml:space="preserve"> in so posredovani na upravo Dolenjskih lekarn Novo mesto p.o.. Organizator nagradne igre hrani dokumentacijo v zvezi z njeno izvedbo na naslednji način:</w:t>
      </w:r>
    </w:p>
    <w:p w14:paraId="280A8307" w14:textId="792C544A" w:rsidR="00EA2A5F" w:rsidRPr="00615BA6" w:rsidRDefault="44F0EE3C" w:rsidP="44F0EE3C">
      <w:pPr>
        <w:pStyle w:val="Odstavekseznama"/>
        <w:numPr>
          <w:ilvl w:val="0"/>
          <w:numId w:val="3"/>
        </w:numPr>
        <w:rPr>
          <w:rFonts w:ascii="Calibri" w:eastAsia="Calibri" w:hAnsi="Calibri" w:cs="Calibri"/>
        </w:rPr>
      </w:pPr>
      <w:r w:rsidRPr="44F0EE3C">
        <w:rPr>
          <w:rFonts w:ascii="Calibri" w:eastAsia="Calibri" w:hAnsi="Calibri" w:cs="Calibri"/>
        </w:rPr>
        <w:t xml:space="preserve">Vse podatke o nagradni igri (zapisnik o izvedbi nagradne igre in ta pravila) se hrani do </w:t>
      </w:r>
      <w:r w:rsidR="00AE7D90">
        <w:rPr>
          <w:rFonts w:ascii="Calibri" w:eastAsia="Calibri" w:hAnsi="Calibri" w:cs="Calibri"/>
        </w:rPr>
        <w:t>30</w:t>
      </w:r>
      <w:r w:rsidRPr="00615BA6">
        <w:rPr>
          <w:rFonts w:ascii="Calibri" w:eastAsia="Calibri" w:hAnsi="Calibri" w:cs="Calibri"/>
        </w:rPr>
        <w:t>. 0</w:t>
      </w:r>
      <w:r w:rsidR="00AE7D90">
        <w:rPr>
          <w:rFonts w:ascii="Calibri" w:eastAsia="Calibri" w:hAnsi="Calibri" w:cs="Calibri"/>
        </w:rPr>
        <w:t>5</w:t>
      </w:r>
      <w:r w:rsidRPr="00615BA6">
        <w:rPr>
          <w:rFonts w:ascii="Calibri" w:eastAsia="Calibri" w:hAnsi="Calibri" w:cs="Calibri"/>
        </w:rPr>
        <w:t>. 20</w:t>
      </w:r>
      <w:r w:rsidR="00FA08CD">
        <w:rPr>
          <w:rFonts w:ascii="Calibri" w:eastAsia="Calibri" w:hAnsi="Calibri" w:cs="Calibri"/>
        </w:rPr>
        <w:t>30</w:t>
      </w:r>
      <w:r w:rsidRPr="00615BA6">
        <w:rPr>
          <w:rFonts w:ascii="Calibri" w:eastAsia="Calibri" w:hAnsi="Calibri" w:cs="Calibri"/>
        </w:rPr>
        <w:t>.</w:t>
      </w:r>
    </w:p>
    <w:p w14:paraId="46038045" w14:textId="67B8A3DD" w:rsidR="00EA2A5F" w:rsidRDefault="44F0EE3C" w:rsidP="44F0EE3C">
      <w:pPr>
        <w:pStyle w:val="Odstavekseznama"/>
        <w:numPr>
          <w:ilvl w:val="0"/>
          <w:numId w:val="3"/>
        </w:numPr>
        <w:rPr>
          <w:rFonts w:ascii="Calibri" w:eastAsia="Calibri" w:hAnsi="Calibri" w:cs="Calibri"/>
        </w:rPr>
      </w:pPr>
      <w:r w:rsidRPr="44F0EE3C">
        <w:rPr>
          <w:rFonts w:ascii="Calibri" w:eastAsia="Calibri" w:hAnsi="Calibri" w:cs="Calibri"/>
        </w:rPr>
        <w:t xml:space="preserve">Osebne podatke o osebah, ki so sodelovali v nagradni igri in niso bili izbrisani se hrani do dneva žreba. </w:t>
      </w:r>
    </w:p>
    <w:p w14:paraId="07231102" w14:textId="30555CA8" w:rsidR="00EA2A5F" w:rsidRDefault="44F0EE3C" w:rsidP="44F0EE3C">
      <w:pPr>
        <w:pStyle w:val="Odstavekseznama"/>
        <w:numPr>
          <w:ilvl w:val="0"/>
          <w:numId w:val="3"/>
        </w:numPr>
        <w:rPr>
          <w:rFonts w:ascii="Calibri" w:eastAsia="Calibri" w:hAnsi="Calibri" w:cs="Calibri"/>
        </w:rPr>
      </w:pPr>
      <w:r w:rsidRPr="44F0EE3C">
        <w:rPr>
          <w:rFonts w:ascii="Calibri" w:eastAsia="Calibri" w:hAnsi="Calibri" w:cs="Calibri"/>
        </w:rPr>
        <w:t xml:space="preserve">Dokumentacijo v zvezi z nagrajenci se hrani v skladu z davčnimi in računovodskimi predpisi ter internimi predpisi organizatorja. </w:t>
      </w:r>
    </w:p>
    <w:p w14:paraId="445F5D85" w14:textId="065D1F80" w:rsidR="00EA2A5F" w:rsidRDefault="44F0EE3C" w:rsidP="44F0EE3C">
      <w:pPr>
        <w:jc w:val="both"/>
      </w:pPr>
      <w:r w:rsidRPr="44F0EE3C">
        <w:rPr>
          <w:rFonts w:ascii="Calibri" w:eastAsia="Calibri" w:hAnsi="Calibri" w:cs="Calibri"/>
        </w:rPr>
        <w:t xml:space="preserve"> </w:t>
      </w:r>
    </w:p>
    <w:p w14:paraId="493E7D8C" w14:textId="3FEDC778" w:rsidR="00EA2A5F" w:rsidRDefault="44F0EE3C" w:rsidP="44F0EE3C">
      <w:pPr>
        <w:jc w:val="both"/>
      </w:pPr>
      <w:r w:rsidRPr="44F0EE3C">
        <w:rPr>
          <w:rFonts w:ascii="Calibri" w:eastAsia="Calibri" w:hAnsi="Calibri" w:cs="Calibri"/>
        </w:rPr>
        <w:lastRenderedPageBreak/>
        <w:t xml:space="preserve">Po poteku zgoraj navedenih rokov organizator igre dokumentacijo komisijsko uniči v skladu s svojimi internimi akti. </w:t>
      </w:r>
    </w:p>
    <w:p w14:paraId="2A9E1A11" w14:textId="54C3B041" w:rsidR="00EA2A5F" w:rsidRDefault="44F0EE3C" w:rsidP="44F0EE3C">
      <w:pPr>
        <w:jc w:val="both"/>
      </w:pPr>
      <w:r w:rsidRPr="44F0EE3C">
        <w:rPr>
          <w:rFonts w:ascii="Calibri" w:eastAsia="Calibri" w:hAnsi="Calibri" w:cs="Calibri"/>
        </w:rPr>
        <w:t xml:space="preserve"> </w:t>
      </w:r>
    </w:p>
    <w:p w14:paraId="0E74843F" w14:textId="082F30F3" w:rsidR="00EA2A5F" w:rsidRDefault="44F0EE3C" w:rsidP="44F0EE3C">
      <w:pPr>
        <w:jc w:val="both"/>
      </w:pPr>
      <w:r w:rsidRPr="44F0EE3C">
        <w:rPr>
          <w:rFonts w:ascii="Calibri" w:eastAsia="Calibri" w:hAnsi="Calibri" w:cs="Calibri"/>
          <w:b/>
          <w:bCs/>
        </w:rPr>
        <w:t>7. Končne določne</w:t>
      </w:r>
    </w:p>
    <w:p w14:paraId="271DC086" w14:textId="487DD8FA" w:rsidR="00EA2A5F" w:rsidRDefault="44F0EE3C" w:rsidP="44F0EE3C">
      <w:pPr>
        <w:jc w:val="both"/>
      </w:pPr>
      <w:r w:rsidRPr="44F0EE3C">
        <w:rPr>
          <w:rFonts w:ascii="Calibri" w:eastAsia="Calibri" w:hAnsi="Calibri" w:cs="Calibri"/>
        </w:rPr>
        <w:t xml:space="preserve"> </w:t>
      </w:r>
    </w:p>
    <w:p w14:paraId="427F6B73" w14:textId="175110D2" w:rsidR="00EA2A5F" w:rsidRDefault="44F0EE3C" w:rsidP="44F0EE3C">
      <w:pPr>
        <w:jc w:val="both"/>
        <w:rPr>
          <w:rFonts w:ascii="Calibri" w:eastAsia="Calibri" w:hAnsi="Calibri" w:cs="Calibri"/>
        </w:rPr>
      </w:pPr>
      <w:r w:rsidRPr="44F0EE3C">
        <w:rPr>
          <w:rFonts w:ascii="Calibri" w:eastAsia="Calibri" w:hAnsi="Calibri" w:cs="Calibri"/>
        </w:rPr>
        <w:t xml:space="preserve">Pravila o organizaciji in izvedbi nagradne igre pričnejo veljati </w:t>
      </w:r>
      <w:r w:rsidR="00AE7D90">
        <w:rPr>
          <w:rFonts w:ascii="Calibri" w:eastAsia="Calibri" w:hAnsi="Calibri" w:cs="Calibri"/>
        </w:rPr>
        <w:t>30</w:t>
      </w:r>
      <w:r w:rsidR="009A2E7B">
        <w:rPr>
          <w:rFonts w:ascii="Calibri" w:eastAsia="Calibri" w:hAnsi="Calibri" w:cs="Calibri"/>
        </w:rPr>
        <w:t>.</w:t>
      </w:r>
      <w:r w:rsidR="00C14DFF">
        <w:rPr>
          <w:rFonts w:ascii="Calibri" w:eastAsia="Calibri" w:hAnsi="Calibri" w:cs="Calibri"/>
        </w:rPr>
        <w:t xml:space="preserve"> </w:t>
      </w:r>
      <w:r w:rsidR="00FA08CD">
        <w:rPr>
          <w:rFonts w:ascii="Calibri" w:eastAsia="Calibri" w:hAnsi="Calibri" w:cs="Calibri"/>
        </w:rPr>
        <w:t>0</w:t>
      </w:r>
      <w:r w:rsidR="00AE7D90">
        <w:rPr>
          <w:rFonts w:ascii="Calibri" w:eastAsia="Calibri" w:hAnsi="Calibri" w:cs="Calibri"/>
        </w:rPr>
        <w:t>5</w:t>
      </w:r>
      <w:r w:rsidR="00615BA6" w:rsidRPr="00615BA6">
        <w:rPr>
          <w:rFonts w:ascii="Calibri" w:eastAsia="Calibri" w:hAnsi="Calibri" w:cs="Calibri"/>
        </w:rPr>
        <w:t>.</w:t>
      </w:r>
      <w:r w:rsidR="00C14DFF">
        <w:rPr>
          <w:rFonts w:ascii="Calibri" w:eastAsia="Calibri" w:hAnsi="Calibri" w:cs="Calibri"/>
        </w:rPr>
        <w:t xml:space="preserve"> </w:t>
      </w:r>
      <w:r w:rsidR="00615BA6" w:rsidRPr="00615BA6">
        <w:rPr>
          <w:rFonts w:ascii="Calibri" w:eastAsia="Calibri" w:hAnsi="Calibri" w:cs="Calibri"/>
        </w:rPr>
        <w:t>202</w:t>
      </w:r>
      <w:r w:rsidR="00FA08CD">
        <w:rPr>
          <w:rFonts w:ascii="Calibri" w:eastAsia="Calibri" w:hAnsi="Calibri" w:cs="Calibri"/>
        </w:rPr>
        <w:t>5</w:t>
      </w:r>
      <w:r w:rsidRPr="44F0EE3C">
        <w:rPr>
          <w:rFonts w:ascii="Calibri" w:eastAsia="Calibri" w:hAnsi="Calibri" w:cs="Calibri"/>
        </w:rPr>
        <w:t xml:space="preserve"> V času trajanja nagradne igre so pravila na vpogled na spletni strani Javnega zavoda Dolenjske lekarne. Facebook/Instagram na nikakršen način ne sponzorira, potrjuje, upravlja ali je povezan s to nagradno igro.</w:t>
      </w:r>
    </w:p>
    <w:p w14:paraId="06F9F719" w14:textId="1E8C7AF7" w:rsidR="00EA2A5F" w:rsidRDefault="44F0EE3C" w:rsidP="44F0EE3C">
      <w:pPr>
        <w:jc w:val="both"/>
      </w:pPr>
      <w:r w:rsidRPr="44F0EE3C">
        <w:rPr>
          <w:rFonts w:ascii="Calibri" w:eastAsia="Calibri" w:hAnsi="Calibri" w:cs="Calibri"/>
        </w:rPr>
        <w:t xml:space="preserve"> </w:t>
      </w:r>
    </w:p>
    <w:p w14:paraId="36594F0F" w14:textId="7BFEB69D" w:rsidR="00EA2A5F" w:rsidRDefault="44F0EE3C" w:rsidP="44F0EE3C">
      <w:pPr>
        <w:jc w:val="both"/>
      </w:pPr>
      <w:r w:rsidRPr="44F0EE3C">
        <w:rPr>
          <w:rFonts w:ascii="Calibri" w:eastAsia="Calibri" w:hAnsi="Calibri" w:cs="Calibri"/>
        </w:rPr>
        <w:t>Organizator si pridržuje pravico do spremembe pravil.</w:t>
      </w:r>
    </w:p>
    <w:p w14:paraId="1A6BBD20" w14:textId="05FE10FF" w:rsidR="00EA2A5F" w:rsidRDefault="44F0EE3C" w:rsidP="44F0EE3C">
      <w:pPr>
        <w:jc w:val="both"/>
      </w:pPr>
      <w:r w:rsidRPr="44F0EE3C">
        <w:rPr>
          <w:rFonts w:ascii="Calibri" w:eastAsia="Calibri" w:hAnsi="Calibri" w:cs="Calibri"/>
        </w:rPr>
        <w:t xml:space="preserve"> </w:t>
      </w:r>
    </w:p>
    <w:p w14:paraId="6F8EB639" w14:textId="5FC0CBD7" w:rsidR="00EA2A5F" w:rsidRPr="00615BA6" w:rsidRDefault="44F0EE3C" w:rsidP="44F0EE3C">
      <w:pPr>
        <w:jc w:val="both"/>
      </w:pPr>
      <w:r w:rsidRPr="44F0EE3C">
        <w:rPr>
          <w:rFonts w:ascii="Calibri" w:eastAsia="Calibri" w:hAnsi="Calibri" w:cs="Calibri"/>
        </w:rPr>
        <w:t>V Novem mestu,</w:t>
      </w:r>
      <w:r w:rsidRPr="00615BA6">
        <w:t xml:space="preserve"> </w:t>
      </w:r>
      <w:r w:rsidR="00AE7D90">
        <w:rPr>
          <w:sz w:val="24"/>
          <w:szCs w:val="24"/>
        </w:rPr>
        <w:t>29</w:t>
      </w:r>
      <w:r w:rsidR="0075764F" w:rsidRPr="00FA08CD">
        <w:rPr>
          <w:sz w:val="24"/>
          <w:szCs w:val="24"/>
        </w:rPr>
        <w:t>.</w:t>
      </w:r>
      <w:r w:rsidR="00AE7D90">
        <w:rPr>
          <w:sz w:val="24"/>
          <w:szCs w:val="24"/>
        </w:rPr>
        <w:t xml:space="preserve"> </w:t>
      </w:r>
      <w:r w:rsidR="00FA08CD">
        <w:rPr>
          <w:sz w:val="24"/>
          <w:szCs w:val="24"/>
        </w:rPr>
        <w:t>0</w:t>
      </w:r>
      <w:r w:rsidR="00AE7D90">
        <w:rPr>
          <w:sz w:val="24"/>
          <w:szCs w:val="24"/>
        </w:rPr>
        <w:t>5</w:t>
      </w:r>
      <w:r w:rsidR="0075764F" w:rsidRPr="00615BA6">
        <w:t>.</w:t>
      </w:r>
      <w:r w:rsidR="00AE7D90">
        <w:t xml:space="preserve"> </w:t>
      </w:r>
      <w:r w:rsidR="0075764F" w:rsidRPr="00615BA6">
        <w:t>202</w:t>
      </w:r>
      <w:r w:rsidR="00FA08CD">
        <w:t>5</w:t>
      </w:r>
      <w:r w:rsidRPr="00615BA6">
        <w:t xml:space="preserve">. </w:t>
      </w:r>
    </w:p>
    <w:p w14:paraId="08654904" w14:textId="663E9FA8" w:rsidR="00EA2A5F" w:rsidRDefault="00EA2A5F" w:rsidP="44F0EE3C">
      <w:pPr>
        <w:jc w:val="both"/>
        <w:rPr>
          <w:rFonts w:ascii="Calibri" w:eastAsia="Calibri" w:hAnsi="Calibri" w:cs="Calibri"/>
        </w:rPr>
      </w:pPr>
    </w:p>
    <w:p w14:paraId="44EE8D64" w14:textId="01A2EE0F" w:rsidR="00EA2A5F" w:rsidRDefault="00EA2A5F" w:rsidP="44F0EE3C"/>
    <w:sectPr w:rsidR="00EA2A5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23F318"/>
    <w:multiLevelType w:val="hybridMultilevel"/>
    <w:tmpl w:val="6034221E"/>
    <w:lvl w:ilvl="0" w:tplc="3AECF0D8">
      <w:start w:val="1"/>
      <w:numFmt w:val="bullet"/>
      <w:lvlText w:val="-"/>
      <w:lvlJc w:val="left"/>
      <w:pPr>
        <w:ind w:left="720" w:hanging="360"/>
      </w:pPr>
      <w:rPr>
        <w:rFonts w:ascii="Calibri" w:hAnsi="Calibri" w:hint="default"/>
      </w:rPr>
    </w:lvl>
    <w:lvl w:ilvl="1" w:tplc="24D66898">
      <w:start w:val="1"/>
      <w:numFmt w:val="bullet"/>
      <w:lvlText w:val="o"/>
      <w:lvlJc w:val="left"/>
      <w:pPr>
        <w:ind w:left="1440" w:hanging="360"/>
      </w:pPr>
      <w:rPr>
        <w:rFonts w:ascii="Courier New" w:hAnsi="Courier New" w:hint="default"/>
      </w:rPr>
    </w:lvl>
    <w:lvl w:ilvl="2" w:tplc="243EA060">
      <w:start w:val="1"/>
      <w:numFmt w:val="bullet"/>
      <w:lvlText w:val=""/>
      <w:lvlJc w:val="left"/>
      <w:pPr>
        <w:ind w:left="2160" w:hanging="360"/>
      </w:pPr>
      <w:rPr>
        <w:rFonts w:ascii="Wingdings" w:hAnsi="Wingdings" w:hint="default"/>
      </w:rPr>
    </w:lvl>
    <w:lvl w:ilvl="3" w:tplc="E95401B4">
      <w:start w:val="1"/>
      <w:numFmt w:val="bullet"/>
      <w:lvlText w:val=""/>
      <w:lvlJc w:val="left"/>
      <w:pPr>
        <w:ind w:left="2880" w:hanging="360"/>
      </w:pPr>
      <w:rPr>
        <w:rFonts w:ascii="Symbol" w:hAnsi="Symbol" w:hint="default"/>
      </w:rPr>
    </w:lvl>
    <w:lvl w:ilvl="4" w:tplc="9136458A">
      <w:start w:val="1"/>
      <w:numFmt w:val="bullet"/>
      <w:lvlText w:val="o"/>
      <w:lvlJc w:val="left"/>
      <w:pPr>
        <w:ind w:left="3600" w:hanging="360"/>
      </w:pPr>
      <w:rPr>
        <w:rFonts w:ascii="Courier New" w:hAnsi="Courier New" w:hint="default"/>
      </w:rPr>
    </w:lvl>
    <w:lvl w:ilvl="5" w:tplc="3C78167A">
      <w:start w:val="1"/>
      <w:numFmt w:val="bullet"/>
      <w:lvlText w:val=""/>
      <w:lvlJc w:val="left"/>
      <w:pPr>
        <w:ind w:left="4320" w:hanging="360"/>
      </w:pPr>
      <w:rPr>
        <w:rFonts w:ascii="Wingdings" w:hAnsi="Wingdings" w:hint="default"/>
      </w:rPr>
    </w:lvl>
    <w:lvl w:ilvl="6" w:tplc="A700317C">
      <w:start w:val="1"/>
      <w:numFmt w:val="bullet"/>
      <w:lvlText w:val=""/>
      <w:lvlJc w:val="left"/>
      <w:pPr>
        <w:ind w:left="5040" w:hanging="360"/>
      </w:pPr>
      <w:rPr>
        <w:rFonts w:ascii="Symbol" w:hAnsi="Symbol" w:hint="default"/>
      </w:rPr>
    </w:lvl>
    <w:lvl w:ilvl="7" w:tplc="E54053B4">
      <w:start w:val="1"/>
      <w:numFmt w:val="bullet"/>
      <w:lvlText w:val="o"/>
      <w:lvlJc w:val="left"/>
      <w:pPr>
        <w:ind w:left="5760" w:hanging="360"/>
      </w:pPr>
      <w:rPr>
        <w:rFonts w:ascii="Courier New" w:hAnsi="Courier New" w:hint="default"/>
      </w:rPr>
    </w:lvl>
    <w:lvl w:ilvl="8" w:tplc="7A8CD3C0">
      <w:start w:val="1"/>
      <w:numFmt w:val="bullet"/>
      <w:lvlText w:val=""/>
      <w:lvlJc w:val="left"/>
      <w:pPr>
        <w:ind w:left="6480" w:hanging="360"/>
      </w:pPr>
      <w:rPr>
        <w:rFonts w:ascii="Wingdings" w:hAnsi="Wingdings" w:hint="default"/>
      </w:rPr>
    </w:lvl>
  </w:abstractNum>
  <w:abstractNum w:abstractNumId="1" w15:restartNumberingAfterBreak="0">
    <w:nsid w:val="368C8053"/>
    <w:multiLevelType w:val="hybridMultilevel"/>
    <w:tmpl w:val="56C2D970"/>
    <w:lvl w:ilvl="0" w:tplc="486A5A26">
      <w:start w:val="1"/>
      <w:numFmt w:val="bullet"/>
      <w:lvlText w:val="-"/>
      <w:lvlJc w:val="left"/>
      <w:pPr>
        <w:ind w:left="720" w:hanging="360"/>
      </w:pPr>
      <w:rPr>
        <w:rFonts w:ascii="Calibri" w:hAnsi="Calibri" w:hint="default"/>
      </w:rPr>
    </w:lvl>
    <w:lvl w:ilvl="1" w:tplc="FA32DFDE">
      <w:start w:val="1"/>
      <w:numFmt w:val="bullet"/>
      <w:lvlText w:val="o"/>
      <w:lvlJc w:val="left"/>
      <w:pPr>
        <w:ind w:left="1440" w:hanging="360"/>
      </w:pPr>
      <w:rPr>
        <w:rFonts w:ascii="Courier New" w:hAnsi="Courier New" w:hint="default"/>
      </w:rPr>
    </w:lvl>
    <w:lvl w:ilvl="2" w:tplc="E3C48930">
      <w:start w:val="1"/>
      <w:numFmt w:val="bullet"/>
      <w:lvlText w:val=""/>
      <w:lvlJc w:val="left"/>
      <w:pPr>
        <w:ind w:left="2160" w:hanging="360"/>
      </w:pPr>
      <w:rPr>
        <w:rFonts w:ascii="Wingdings" w:hAnsi="Wingdings" w:hint="default"/>
      </w:rPr>
    </w:lvl>
    <w:lvl w:ilvl="3" w:tplc="79CA9DC2">
      <w:start w:val="1"/>
      <w:numFmt w:val="bullet"/>
      <w:lvlText w:val=""/>
      <w:lvlJc w:val="left"/>
      <w:pPr>
        <w:ind w:left="2880" w:hanging="360"/>
      </w:pPr>
      <w:rPr>
        <w:rFonts w:ascii="Symbol" w:hAnsi="Symbol" w:hint="default"/>
      </w:rPr>
    </w:lvl>
    <w:lvl w:ilvl="4" w:tplc="ADD6823C">
      <w:start w:val="1"/>
      <w:numFmt w:val="bullet"/>
      <w:lvlText w:val="o"/>
      <w:lvlJc w:val="left"/>
      <w:pPr>
        <w:ind w:left="3600" w:hanging="360"/>
      </w:pPr>
      <w:rPr>
        <w:rFonts w:ascii="Courier New" w:hAnsi="Courier New" w:hint="default"/>
      </w:rPr>
    </w:lvl>
    <w:lvl w:ilvl="5" w:tplc="C59A2852">
      <w:start w:val="1"/>
      <w:numFmt w:val="bullet"/>
      <w:lvlText w:val=""/>
      <w:lvlJc w:val="left"/>
      <w:pPr>
        <w:ind w:left="4320" w:hanging="360"/>
      </w:pPr>
      <w:rPr>
        <w:rFonts w:ascii="Wingdings" w:hAnsi="Wingdings" w:hint="default"/>
      </w:rPr>
    </w:lvl>
    <w:lvl w:ilvl="6" w:tplc="36002ADC">
      <w:start w:val="1"/>
      <w:numFmt w:val="bullet"/>
      <w:lvlText w:val=""/>
      <w:lvlJc w:val="left"/>
      <w:pPr>
        <w:ind w:left="5040" w:hanging="360"/>
      </w:pPr>
      <w:rPr>
        <w:rFonts w:ascii="Symbol" w:hAnsi="Symbol" w:hint="default"/>
      </w:rPr>
    </w:lvl>
    <w:lvl w:ilvl="7" w:tplc="89DC3E1A">
      <w:start w:val="1"/>
      <w:numFmt w:val="bullet"/>
      <w:lvlText w:val="o"/>
      <w:lvlJc w:val="left"/>
      <w:pPr>
        <w:ind w:left="5760" w:hanging="360"/>
      </w:pPr>
      <w:rPr>
        <w:rFonts w:ascii="Courier New" w:hAnsi="Courier New" w:hint="default"/>
      </w:rPr>
    </w:lvl>
    <w:lvl w:ilvl="8" w:tplc="B9208E5E">
      <w:start w:val="1"/>
      <w:numFmt w:val="bullet"/>
      <w:lvlText w:val=""/>
      <w:lvlJc w:val="left"/>
      <w:pPr>
        <w:ind w:left="6480" w:hanging="360"/>
      </w:pPr>
      <w:rPr>
        <w:rFonts w:ascii="Wingdings" w:hAnsi="Wingdings" w:hint="default"/>
      </w:rPr>
    </w:lvl>
  </w:abstractNum>
  <w:abstractNum w:abstractNumId="2" w15:restartNumberingAfterBreak="0">
    <w:nsid w:val="4D971E50"/>
    <w:multiLevelType w:val="hybridMultilevel"/>
    <w:tmpl w:val="7E2E231E"/>
    <w:lvl w:ilvl="0" w:tplc="A3F2F0D8">
      <w:start w:val="1"/>
      <w:numFmt w:val="bullet"/>
      <w:lvlText w:val="-"/>
      <w:lvlJc w:val="left"/>
      <w:pPr>
        <w:ind w:left="720" w:hanging="360"/>
      </w:pPr>
      <w:rPr>
        <w:rFonts w:ascii="Calibri" w:hAnsi="Calibri" w:hint="default"/>
      </w:rPr>
    </w:lvl>
    <w:lvl w:ilvl="1" w:tplc="0D6AEBE0">
      <w:start w:val="1"/>
      <w:numFmt w:val="bullet"/>
      <w:lvlText w:val="o"/>
      <w:lvlJc w:val="left"/>
      <w:pPr>
        <w:ind w:left="1440" w:hanging="360"/>
      </w:pPr>
      <w:rPr>
        <w:rFonts w:ascii="Courier New" w:hAnsi="Courier New" w:hint="default"/>
      </w:rPr>
    </w:lvl>
    <w:lvl w:ilvl="2" w:tplc="83CE094E">
      <w:start w:val="1"/>
      <w:numFmt w:val="bullet"/>
      <w:lvlText w:val=""/>
      <w:lvlJc w:val="left"/>
      <w:pPr>
        <w:ind w:left="2160" w:hanging="360"/>
      </w:pPr>
      <w:rPr>
        <w:rFonts w:ascii="Wingdings" w:hAnsi="Wingdings" w:hint="default"/>
      </w:rPr>
    </w:lvl>
    <w:lvl w:ilvl="3" w:tplc="7054B1C8">
      <w:start w:val="1"/>
      <w:numFmt w:val="bullet"/>
      <w:lvlText w:val=""/>
      <w:lvlJc w:val="left"/>
      <w:pPr>
        <w:ind w:left="2880" w:hanging="360"/>
      </w:pPr>
      <w:rPr>
        <w:rFonts w:ascii="Symbol" w:hAnsi="Symbol" w:hint="default"/>
      </w:rPr>
    </w:lvl>
    <w:lvl w:ilvl="4" w:tplc="D8FA677C">
      <w:start w:val="1"/>
      <w:numFmt w:val="bullet"/>
      <w:lvlText w:val="o"/>
      <w:lvlJc w:val="left"/>
      <w:pPr>
        <w:ind w:left="3600" w:hanging="360"/>
      </w:pPr>
      <w:rPr>
        <w:rFonts w:ascii="Courier New" w:hAnsi="Courier New" w:hint="default"/>
      </w:rPr>
    </w:lvl>
    <w:lvl w:ilvl="5" w:tplc="7C4AA9EE">
      <w:start w:val="1"/>
      <w:numFmt w:val="bullet"/>
      <w:lvlText w:val=""/>
      <w:lvlJc w:val="left"/>
      <w:pPr>
        <w:ind w:left="4320" w:hanging="360"/>
      </w:pPr>
      <w:rPr>
        <w:rFonts w:ascii="Wingdings" w:hAnsi="Wingdings" w:hint="default"/>
      </w:rPr>
    </w:lvl>
    <w:lvl w:ilvl="6" w:tplc="83640788">
      <w:start w:val="1"/>
      <w:numFmt w:val="bullet"/>
      <w:lvlText w:val=""/>
      <w:lvlJc w:val="left"/>
      <w:pPr>
        <w:ind w:left="5040" w:hanging="360"/>
      </w:pPr>
      <w:rPr>
        <w:rFonts w:ascii="Symbol" w:hAnsi="Symbol" w:hint="default"/>
      </w:rPr>
    </w:lvl>
    <w:lvl w:ilvl="7" w:tplc="442EE554">
      <w:start w:val="1"/>
      <w:numFmt w:val="bullet"/>
      <w:lvlText w:val="o"/>
      <w:lvlJc w:val="left"/>
      <w:pPr>
        <w:ind w:left="5760" w:hanging="360"/>
      </w:pPr>
      <w:rPr>
        <w:rFonts w:ascii="Courier New" w:hAnsi="Courier New" w:hint="default"/>
      </w:rPr>
    </w:lvl>
    <w:lvl w:ilvl="8" w:tplc="75CA336A">
      <w:start w:val="1"/>
      <w:numFmt w:val="bullet"/>
      <w:lvlText w:val=""/>
      <w:lvlJc w:val="left"/>
      <w:pPr>
        <w:ind w:left="6480" w:hanging="360"/>
      </w:pPr>
      <w:rPr>
        <w:rFonts w:ascii="Wingdings" w:hAnsi="Wingdings" w:hint="default"/>
      </w:rPr>
    </w:lvl>
  </w:abstractNum>
  <w:num w:numId="1" w16cid:durableId="314258836">
    <w:abstractNumId w:val="1"/>
  </w:num>
  <w:num w:numId="2" w16cid:durableId="1823035351">
    <w:abstractNumId w:val="2"/>
  </w:num>
  <w:num w:numId="3" w16cid:durableId="15758183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87B9DCC"/>
    <w:rsid w:val="00272C06"/>
    <w:rsid w:val="004524C5"/>
    <w:rsid w:val="00615BA6"/>
    <w:rsid w:val="006F4748"/>
    <w:rsid w:val="0075764F"/>
    <w:rsid w:val="00883027"/>
    <w:rsid w:val="009A2E7B"/>
    <w:rsid w:val="00AE7D90"/>
    <w:rsid w:val="00C14DFF"/>
    <w:rsid w:val="00EA156E"/>
    <w:rsid w:val="00EA2A5F"/>
    <w:rsid w:val="00F5426F"/>
    <w:rsid w:val="00FA08CD"/>
    <w:rsid w:val="44F0EE3C"/>
    <w:rsid w:val="587B9DC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B9DCC"/>
  <w15:chartTrackingRefBased/>
  <w15:docId w15:val="{80EDA521-CA16-4C52-B498-40C164CF2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Pr>
      <w:color w:val="0563C1" w:themeColor="hyperlink"/>
      <w:u w:val="single"/>
    </w:rPr>
  </w:style>
  <w:style w:type="paragraph" w:styleId="Odstavekseznama">
    <w:name w:val="List Paragraph"/>
    <w:basedOn w:val="Navaden"/>
    <w:uiPriority w:val="34"/>
    <w:qFormat/>
    <w:pPr>
      <w:ind w:left="720"/>
      <w:contextualSpacing/>
    </w:pPr>
  </w:style>
  <w:style w:type="paragraph" w:styleId="Navadensplet">
    <w:name w:val="Normal (Web)"/>
    <w:basedOn w:val="Navaden"/>
    <w:uiPriority w:val="99"/>
    <w:semiHidden/>
    <w:unhideWhenUsed/>
    <w:rsid w:val="00AE7D90"/>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577566">
      <w:bodyDiv w:val="1"/>
      <w:marLeft w:val="0"/>
      <w:marRight w:val="0"/>
      <w:marTop w:val="0"/>
      <w:marBottom w:val="0"/>
      <w:divBdr>
        <w:top w:val="none" w:sz="0" w:space="0" w:color="auto"/>
        <w:left w:val="none" w:sz="0" w:space="0" w:color="auto"/>
        <w:bottom w:val="none" w:sz="0" w:space="0" w:color="auto"/>
        <w:right w:val="none" w:sz="0" w:space="0" w:color="auto"/>
      </w:divBdr>
      <w:divsChild>
        <w:div w:id="8063625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81526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6485966">
                  <w:blockQuote w:val="1"/>
                  <w:marLeft w:val="0"/>
                  <w:marRight w:val="0"/>
                  <w:marTop w:val="0"/>
                  <w:marBottom w:val="0"/>
                  <w:divBdr>
                    <w:top w:val="none" w:sz="0" w:space="0" w:color="auto"/>
                    <w:left w:val="single" w:sz="12" w:space="5" w:color="1010FF"/>
                    <w:bottom w:val="none" w:sz="0" w:space="0" w:color="auto"/>
                    <w:right w:val="none" w:sz="0" w:space="0" w:color="auto"/>
                  </w:divBdr>
                </w:div>
              </w:divsChild>
            </w:div>
          </w:divsChild>
        </w:div>
      </w:divsChild>
    </w:div>
    <w:div w:id="1915046476">
      <w:bodyDiv w:val="1"/>
      <w:marLeft w:val="0"/>
      <w:marRight w:val="0"/>
      <w:marTop w:val="0"/>
      <w:marBottom w:val="0"/>
      <w:divBdr>
        <w:top w:val="none" w:sz="0" w:space="0" w:color="auto"/>
        <w:left w:val="none" w:sz="0" w:space="0" w:color="auto"/>
        <w:bottom w:val="none" w:sz="0" w:space="0" w:color="auto"/>
        <w:right w:val="none" w:sz="0" w:space="0" w:color="auto"/>
      </w:divBdr>
      <w:divsChild>
        <w:div w:id="5447543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49691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5649912">
                  <w:blockQuote w:val="1"/>
                  <w:marLeft w:val="0"/>
                  <w:marRight w:val="0"/>
                  <w:marTop w:val="0"/>
                  <w:marBottom w:val="0"/>
                  <w:divBdr>
                    <w:top w:val="none" w:sz="0" w:space="0" w:color="auto"/>
                    <w:left w:val="single" w:sz="12" w:space="5" w:color="1010FF"/>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po@dolenjske-lekarne.si" TargetMode="External"/><Relationship Id="rId5" Type="http://schemas.openxmlformats.org/officeDocument/2006/relationships/hyperlink" Target="mailto:dpo@dolenjske-lekarne.si"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1061</Words>
  <Characters>6051</Characters>
  <Application>Microsoft Office Word</Application>
  <DocSecurity>0</DocSecurity>
  <Lines>50</Lines>
  <Paragraphs>14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Gostujoči uporabniki</dc:creator>
  <cp:keywords/>
  <dc:description/>
  <cp:lastModifiedBy>Lekarna Novo mesto</cp:lastModifiedBy>
  <cp:revision>2</cp:revision>
  <dcterms:created xsi:type="dcterms:W3CDTF">2025-05-29T11:08:00Z</dcterms:created>
  <dcterms:modified xsi:type="dcterms:W3CDTF">2025-05-29T11:08:00Z</dcterms:modified>
</cp:coreProperties>
</file>